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35" w:rsidRDefault="007D5735">
      <w:pPr>
        <w:pStyle w:val="Tytu"/>
        <w:spacing w:before="0"/>
        <w:jc w:val="right"/>
        <w:rPr>
          <w:rFonts w:ascii="Calibri" w:hAnsi="Calibri" w:cs="Times New Roman"/>
          <w:b w:val="0"/>
          <w:bCs w:val="0"/>
          <w:color w:val="000000"/>
          <w:sz w:val="22"/>
          <w:szCs w:val="22"/>
        </w:rPr>
      </w:pPr>
      <w:bookmarkStart w:id="0" w:name="_GoBack"/>
      <w:bookmarkEnd w:id="0"/>
    </w:p>
    <w:p w:rsidR="007D5735" w:rsidRDefault="002B59BF">
      <w:pPr>
        <w:pStyle w:val="Tytu"/>
        <w:spacing w:before="0"/>
        <w:jc w:val="right"/>
        <w:rPr>
          <w:rFonts w:ascii="Calibri" w:hAnsi="Calibri" w:cs="Times New Roman"/>
          <w:b w:val="0"/>
          <w:bCs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bCs w:val="0"/>
          <w:noProof/>
          <w:color w:val="000000"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4712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735" w:rsidRDefault="002B59BF">
      <w:pPr>
        <w:pStyle w:val="Tytu"/>
        <w:spacing w:before="0"/>
        <w:jc w:val="right"/>
        <w:rPr>
          <w:rFonts w:ascii="Calibri" w:hAnsi="Calibri" w:cs="Times New Roman"/>
          <w:b w:val="0"/>
          <w:bCs w:val="0"/>
          <w:color w:val="000000"/>
          <w:sz w:val="22"/>
          <w:szCs w:val="22"/>
        </w:rPr>
      </w:pPr>
      <w:r>
        <w:rPr>
          <w:rFonts w:ascii="Calibri" w:hAnsi="Calibri" w:cs="Times New Roman"/>
          <w:b w:val="0"/>
          <w:bCs w:val="0"/>
          <w:color w:val="000000"/>
          <w:sz w:val="22"/>
          <w:szCs w:val="22"/>
        </w:rPr>
        <w:t>Załącznik nr 8 do SIWZ</w:t>
      </w:r>
    </w:p>
    <w:p w:rsidR="007D5735" w:rsidRDefault="002B59BF">
      <w:pPr>
        <w:pStyle w:val="Tytu"/>
        <w:spacing w:befor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OA.271.3.2019</w:t>
      </w:r>
    </w:p>
    <w:p w:rsidR="007D5735" w:rsidRDefault="007D5735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7D5735" w:rsidRDefault="007D5735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7D5735" w:rsidRDefault="002B59BF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TABELA ELEMENTÓW SCALONYCH</w:t>
      </w:r>
    </w:p>
    <w:p w:rsidR="007D5735" w:rsidRDefault="007D5735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7D5735" w:rsidRDefault="002B59B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wykonanie robót budowlanych w ramach zadania  </w:t>
      </w:r>
    </w:p>
    <w:p w:rsidR="007D5735" w:rsidRDefault="007D5735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7D5735" w:rsidRDefault="002B59BF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„Budowa Punktu Selektywnej Zbiórki Odpadów Komunalnych w Osieku </w:t>
      </w:r>
      <w:r>
        <w:rPr>
          <w:rFonts w:ascii="Calibri" w:hAnsi="Calibri" w:cs="Calibri"/>
          <w:b/>
          <w:sz w:val="22"/>
          <w:szCs w:val="22"/>
        </w:rPr>
        <w:t>Jasielskim”</w:t>
      </w:r>
    </w:p>
    <w:p w:rsidR="007D5735" w:rsidRDefault="007D5735">
      <w:pPr>
        <w:pStyle w:val="Akapitzlist"/>
        <w:ind w:left="0"/>
        <w:jc w:val="center"/>
        <w:rPr>
          <w:rFonts w:ascii="Calibri" w:hAnsi="Calibri" w:cs="Calibri"/>
          <w:bCs w:val="0"/>
          <w:sz w:val="22"/>
          <w:szCs w:val="22"/>
        </w:rPr>
      </w:pPr>
    </w:p>
    <w:p w:rsidR="007D5735" w:rsidRDefault="007D5735">
      <w:pPr>
        <w:pStyle w:val="Akapitzlist"/>
        <w:ind w:left="0"/>
        <w:jc w:val="center"/>
        <w:rPr>
          <w:rFonts w:ascii="Calibri" w:hAnsi="Calibri" w:cs="Calibri"/>
          <w:bCs w:val="0"/>
          <w:sz w:val="22"/>
          <w:szCs w:val="22"/>
        </w:rPr>
      </w:pPr>
    </w:p>
    <w:p w:rsidR="007D5735" w:rsidRDefault="007D5735">
      <w:pPr>
        <w:pStyle w:val="Akapitzlist"/>
        <w:ind w:left="0"/>
        <w:jc w:val="center"/>
        <w:rPr>
          <w:rFonts w:ascii="Calibri" w:hAnsi="Calibri" w:cs="Calibri"/>
          <w:bCs w:val="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955"/>
        <w:gridCol w:w="2610"/>
      </w:tblGrid>
      <w:tr w:rsidR="007D573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Wyszczególnienie robót</w:t>
            </w:r>
          </w:p>
          <w:p w:rsidR="007D5735" w:rsidRDefault="002B59B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(grupy robót, rodzaj robót)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robót w zł</w:t>
            </w:r>
          </w:p>
          <w:p w:rsidR="007D5735" w:rsidRDefault="002B59B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(netto)</w:t>
            </w:r>
          </w:p>
        </w:tc>
      </w:tr>
      <w:tr w:rsidR="007D573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Roboty budowlane - Budynek Administracyjno - Magazynowy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7D573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73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Wiata - część budowlana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7D573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73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alacje sanitarne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7D573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73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Roboty instalacyjne elektryczne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7D573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73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Zagospodarowanie terenu – plac, plantowanie i zieleń izolacyjna, ogrodzenie, waga samochodowa 40T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7D573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735">
        <w:tblPrEx>
          <w:tblCellMar>
            <w:top w:w="0" w:type="dxa"/>
            <w:bottom w:w="0" w:type="dxa"/>
          </w:tblCellMar>
        </w:tblPrEx>
        <w:tc>
          <w:tcPr>
            <w:tcW w:w="7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OGÓŁEM (suma zł w netto)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7D573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735">
        <w:tblPrEx>
          <w:tblCellMar>
            <w:top w:w="0" w:type="dxa"/>
            <w:bottom w:w="0" w:type="dxa"/>
          </w:tblCellMar>
        </w:tblPrEx>
        <w:tc>
          <w:tcPr>
            <w:tcW w:w="7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PODATEK VAT (…….%)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7D573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735">
        <w:tblPrEx>
          <w:tblCellMar>
            <w:top w:w="0" w:type="dxa"/>
            <w:bottom w:w="0" w:type="dxa"/>
          </w:tblCellMar>
        </w:tblPrEx>
        <w:tc>
          <w:tcPr>
            <w:tcW w:w="7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2B59BF">
            <w:pPr>
              <w:pStyle w:val="TableContents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OGÓŁEM WARTOŚĆ ROBÓT BRUTTO (zł)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735" w:rsidRDefault="007D5735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D5735" w:rsidRDefault="007D5735">
      <w:pPr>
        <w:pStyle w:val="Akapitzlist"/>
        <w:ind w:left="0"/>
        <w:jc w:val="center"/>
        <w:rPr>
          <w:rFonts w:ascii="Calibri" w:hAnsi="Calibri" w:cs="Calibri"/>
          <w:bCs w:val="0"/>
          <w:sz w:val="22"/>
          <w:szCs w:val="22"/>
        </w:rPr>
      </w:pPr>
    </w:p>
    <w:p w:rsidR="007D5735" w:rsidRDefault="007D5735">
      <w:pPr>
        <w:pStyle w:val="Akapitzlist"/>
        <w:ind w:left="0"/>
        <w:jc w:val="center"/>
        <w:rPr>
          <w:rFonts w:ascii="Calibri" w:hAnsi="Calibri" w:cs="Calibri"/>
          <w:bCs w:val="0"/>
          <w:sz w:val="22"/>
          <w:szCs w:val="22"/>
        </w:rPr>
      </w:pPr>
    </w:p>
    <w:p w:rsidR="007D5735" w:rsidRDefault="002B59BF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Uwaga:</w:t>
      </w:r>
    </w:p>
    <w:p w:rsidR="007D5735" w:rsidRDefault="002B59BF">
      <w:pPr>
        <w:pStyle w:val="Akapitzlist"/>
        <w:ind w:left="0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Wykonawca zobowiązany jest do określenia wartości we wszystkich pozycjach tabeli. Nie może być wpisana cyfra „0” lub wstawiona „-”. Wartość cen należy podać do dwóch </w:t>
      </w:r>
      <w:r>
        <w:rPr>
          <w:rFonts w:ascii="Calibri" w:hAnsi="Calibri" w:cs="Calibri"/>
          <w:bCs w:val="0"/>
          <w:sz w:val="22"/>
          <w:szCs w:val="22"/>
        </w:rPr>
        <w:t>miejsc po przecinku. Wykonawca w kosztach przyjętych do kalkulacji powinien uwzględnić wszelkie koszty związane z kosztami ogólnymi budowy (np. prace porządkowe, zagospodarowanie placu budowy, utrzymanie zaplecza i placu budowy, energia elektryczna, dozoro</w:t>
      </w:r>
      <w:r>
        <w:rPr>
          <w:rFonts w:ascii="Calibri" w:hAnsi="Calibri" w:cs="Calibri"/>
          <w:bCs w:val="0"/>
          <w:sz w:val="22"/>
          <w:szCs w:val="22"/>
        </w:rPr>
        <w:t xml:space="preserve">wanie) </w:t>
      </w:r>
      <w:r>
        <w:rPr>
          <w:rFonts w:ascii="Calibri" w:hAnsi="Calibri"/>
          <w:bCs w:val="0"/>
          <w:sz w:val="22"/>
          <w:szCs w:val="22"/>
        </w:rPr>
        <w:t>oraz inne niezbędne do wykonania zadania np.: koszt zabezpieczenia placu budowy, koszty opracowania i wdrożenia projektu tymczasowej zmiany organizacji ruchu na czas trwania budowy, wygrodzenia, pomiary, składowanie materiałów, geodezyjna inwentaryz</w:t>
      </w:r>
      <w:r>
        <w:rPr>
          <w:rFonts w:ascii="Calibri" w:hAnsi="Calibri"/>
          <w:bCs w:val="0"/>
          <w:sz w:val="22"/>
          <w:szCs w:val="22"/>
        </w:rPr>
        <w:t>acja powykonawcza, itp.</w:t>
      </w:r>
    </w:p>
    <w:p w:rsidR="007D5735" w:rsidRDefault="007D5735">
      <w:pPr>
        <w:pStyle w:val="Akapitzlist"/>
        <w:ind w:left="0"/>
        <w:jc w:val="both"/>
        <w:rPr>
          <w:rFonts w:ascii="Calibri" w:hAnsi="Calibri"/>
          <w:bCs w:val="0"/>
          <w:sz w:val="22"/>
          <w:szCs w:val="22"/>
        </w:rPr>
      </w:pPr>
    </w:p>
    <w:p w:rsidR="007D5735" w:rsidRDefault="007D5735">
      <w:pPr>
        <w:pStyle w:val="Akapitzlist"/>
        <w:ind w:left="0"/>
        <w:jc w:val="both"/>
        <w:rPr>
          <w:rFonts w:ascii="Calibri" w:hAnsi="Calibri"/>
          <w:bCs w:val="0"/>
          <w:sz w:val="22"/>
          <w:szCs w:val="22"/>
        </w:rPr>
      </w:pPr>
    </w:p>
    <w:p w:rsidR="007D5735" w:rsidRDefault="007D5735">
      <w:pPr>
        <w:pStyle w:val="Akapitzlist"/>
        <w:ind w:left="0"/>
        <w:jc w:val="both"/>
        <w:rPr>
          <w:rFonts w:ascii="Calibri" w:hAnsi="Calibri"/>
          <w:bCs w:val="0"/>
          <w:sz w:val="22"/>
          <w:szCs w:val="22"/>
        </w:rPr>
      </w:pPr>
    </w:p>
    <w:p w:rsidR="007D5735" w:rsidRDefault="007D5735">
      <w:pPr>
        <w:pStyle w:val="Akapitzlist"/>
        <w:ind w:left="0"/>
        <w:jc w:val="both"/>
        <w:rPr>
          <w:rFonts w:ascii="Calibri" w:hAnsi="Calibri"/>
          <w:bCs w:val="0"/>
          <w:sz w:val="22"/>
          <w:szCs w:val="22"/>
        </w:rPr>
      </w:pPr>
    </w:p>
    <w:p w:rsidR="007D5735" w:rsidRDefault="007D5735">
      <w:pPr>
        <w:pStyle w:val="Akapitzlist"/>
        <w:ind w:left="0"/>
        <w:jc w:val="both"/>
        <w:rPr>
          <w:rFonts w:ascii="Calibri" w:hAnsi="Calibri"/>
          <w:bCs w:val="0"/>
          <w:sz w:val="22"/>
          <w:szCs w:val="22"/>
        </w:rPr>
      </w:pPr>
    </w:p>
    <w:p w:rsidR="007D5735" w:rsidRDefault="007D5735">
      <w:pPr>
        <w:pStyle w:val="Akapitzlist"/>
        <w:ind w:left="0"/>
        <w:jc w:val="both"/>
        <w:rPr>
          <w:rFonts w:ascii="Calibri" w:hAnsi="Calibri"/>
          <w:bCs w:val="0"/>
          <w:sz w:val="22"/>
          <w:szCs w:val="22"/>
        </w:rPr>
      </w:pPr>
    </w:p>
    <w:p w:rsidR="007D5735" w:rsidRDefault="002B59BF">
      <w:pPr>
        <w:pStyle w:val="Standard"/>
        <w:tabs>
          <w:tab w:val="center" w:pos="4703"/>
          <w:tab w:val="right" w:pos="9406"/>
        </w:tabs>
        <w:spacing w:before="120" w:line="360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 ……………………………..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D5735" w:rsidRDefault="002B59BF">
      <w:pPr>
        <w:pStyle w:val="Standard"/>
        <w:suppressAutoHyphens w:val="0"/>
        <w:ind w:left="552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………………………………………………….. </w:t>
      </w:r>
      <w:r>
        <w:rPr>
          <w:rFonts w:ascii="Calibri" w:hAnsi="Calibri" w:cs="Calibri"/>
          <w:sz w:val="22"/>
          <w:szCs w:val="22"/>
          <w:lang w:eastAsia="pl-PL"/>
        </w:rPr>
        <w:br/>
      </w:r>
      <w:r>
        <w:rPr>
          <w:rFonts w:ascii="Calibri" w:hAnsi="Calibri" w:cs="Calibri"/>
          <w:sz w:val="18"/>
          <w:szCs w:val="18"/>
          <w:lang w:eastAsia="pl-PL"/>
        </w:rPr>
        <w:t xml:space="preserve">podpis osoby uprawnionej do składania </w:t>
      </w:r>
      <w:r>
        <w:rPr>
          <w:rFonts w:ascii="Calibri" w:hAnsi="Calibri" w:cs="Calibri"/>
          <w:sz w:val="18"/>
          <w:szCs w:val="18"/>
          <w:lang w:eastAsia="pl-PL"/>
        </w:rPr>
        <w:br/>
      </w:r>
      <w:r>
        <w:rPr>
          <w:rFonts w:ascii="Calibri" w:hAnsi="Calibri" w:cs="Calibri"/>
          <w:sz w:val="18"/>
          <w:szCs w:val="18"/>
          <w:lang w:eastAsia="pl-PL"/>
        </w:rPr>
        <w:t>oświadczeń woli w imieniu Wykonawcy</w:t>
      </w:r>
    </w:p>
    <w:sectPr w:rsidR="007D57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BF" w:rsidRDefault="002B59BF">
      <w:pPr>
        <w:rPr>
          <w:rFonts w:hint="eastAsia"/>
        </w:rPr>
      </w:pPr>
      <w:r>
        <w:separator/>
      </w:r>
    </w:p>
  </w:endnote>
  <w:endnote w:type="continuationSeparator" w:id="0">
    <w:p w:rsidR="002B59BF" w:rsidRDefault="002B59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BF" w:rsidRDefault="002B59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B59BF" w:rsidRDefault="002B59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5735"/>
    <w:rsid w:val="002B59BF"/>
    <w:rsid w:val="007D5735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9D84-A683-4F1F-B499-85CAE91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Standard"/>
    <w:pPr>
      <w:spacing w:before="240" w:after="60"/>
      <w:jc w:val="center"/>
    </w:pPr>
    <w:rPr>
      <w:rFonts w:cs="Arial"/>
      <w:b/>
      <w:bCs/>
      <w:sz w:val="36"/>
      <w:szCs w:val="32"/>
    </w:rPr>
  </w:style>
  <w:style w:type="paragraph" w:styleId="Akapitzlist">
    <w:name w:val="List Paragraph"/>
    <w:basedOn w:val="Standard"/>
    <w:pPr>
      <w:suppressAutoHyphens w:val="0"/>
      <w:ind w:left="708"/>
    </w:pPr>
    <w:rPr>
      <w:bCs/>
      <w:szCs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2019-11-15T13:29:00Z</dcterms:created>
  <dcterms:modified xsi:type="dcterms:W3CDTF">2019-11-15T13:29:00Z</dcterms:modified>
</cp:coreProperties>
</file>